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2DEE" w14:textId="34EC854E" w:rsidR="009246AB" w:rsidRDefault="00EE5352">
      <w:pPr>
        <w:rPr>
          <w:sz w:val="24"/>
          <w:szCs w:val="24"/>
        </w:rPr>
      </w:pPr>
      <w:r w:rsidRPr="00EE5352">
        <w:rPr>
          <w:noProof/>
          <w:sz w:val="24"/>
          <w:szCs w:val="24"/>
        </w:rPr>
        <mc:AlternateContent>
          <mc:Choice Requires="wps">
            <w:drawing>
              <wp:anchor distT="45720" distB="45720" distL="114300" distR="114300" simplePos="0" relativeHeight="251659264" behindDoc="0" locked="0" layoutInCell="1" allowOverlap="1" wp14:anchorId="70C2CBF6" wp14:editId="2E5C33A7">
                <wp:simplePos x="0" y="0"/>
                <wp:positionH relativeFrom="column">
                  <wp:posOffset>5314315</wp:posOffset>
                </wp:positionH>
                <wp:positionV relativeFrom="paragraph">
                  <wp:posOffset>-590550</wp:posOffset>
                </wp:positionV>
                <wp:extent cx="84772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71500"/>
                        </a:xfrm>
                        <a:prstGeom prst="rect">
                          <a:avLst/>
                        </a:prstGeom>
                        <a:solidFill>
                          <a:srgbClr val="FFFFFF"/>
                        </a:solidFill>
                        <a:ln w="9525">
                          <a:solidFill>
                            <a:srgbClr val="000000"/>
                          </a:solidFill>
                          <a:miter lim="800000"/>
                          <a:headEnd/>
                          <a:tailEnd/>
                        </a:ln>
                      </wps:spPr>
                      <wps:txbx>
                        <w:txbxContent>
                          <w:p w14:paraId="35DB4DD3" w14:textId="703939A2" w:rsidR="00EE5352" w:rsidRPr="00EE5352" w:rsidRDefault="00EE5352">
                            <w:pPr>
                              <w:rPr>
                                <w:sz w:val="20"/>
                                <w:szCs w:val="20"/>
                              </w:rPr>
                            </w:pPr>
                            <w:r w:rsidRPr="00EE5352">
                              <w:rPr>
                                <w:sz w:val="40"/>
                                <w:szCs w:val="40"/>
                              </w:rPr>
                              <w:t>7</w:t>
                            </w:r>
                            <w:r>
                              <w:rPr>
                                <w:sz w:val="20"/>
                                <w:szCs w:val="20"/>
                              </w:rPr>
                              <w:t>corrected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2CBF6" id="_x0000_t202" coordsize="21600,21600" o:spt="202" path="m,l,21600r21600,l21600,xe">
                <v:stroke joinstyle="miter"/>
                <v:path gradientshapeok="t" o:connecttype="rect"/>
              </v:shapetype>
              <v:shape id="Text Box 2" o:spid="_x0000_s1026" type="#_x0000_t202" style="position:absolute;margin-left:418.45pt;margin-top:-46.5pt;width:66.7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">
                <v:textbox>
                  <w:txbxContent>
                    <w:p w14:paraId="35DB4DD3" w14:textId="703939A2" w:rsidR="00EE5352" w:rsidRPr="00EE5352" w:rsidRDefault="00EE5352">
                      <w:pPr>
                        <w:rPr>
                          <w:sz w:val="20"/>
                          <w:szCs w:val="20"/>
                        </w:rPr>
                      </w:pPr>
                      <w:r w:rsidRPr="00EE5352">
                        <w:rPr>
                          <w:sz w:val="40"/>
                          <w:szCs w:val="40"/>
                        </w:rPr>
                        <w:t>7</w:t>
                      </w:r>
                      <w:r>
                        <w:rPr>
                          <w:sz w:val="20"/>
                          <w:szCs w:val="20"/>
                        </w:rPr>
                        <w:t>corrected</w:t>
                      </w:r>
                    </w:p>
                  </w:txbxContent>
                </v:textbox>
                <w10:wrap type="square"/>
              </v:shape>
            </w:pict>
          </mc:Fallback>
        </mc:AlternateContent>
      </w:r>
      <w:r w:rsidR="009246AB">
        <w:rPr>
          <w:sz w:val="24"/>
          <w:szCs w:val="24"/>
        </w:rPr>
        <w:tab/>
      </w:r>
      <w:r w:rsidR="009246AB">
        <w:rPr>
          <w:sz w:val="24"/>
          <w:szCs w:val="24"/>
        </w:rPr>
        <w:tab/>
      </w:r>
      <w:r w:rsidR="009246AB">
        <w:rPr>
          <w:sz w:val="24"/>
          <w:szCs w:val="24"/>
        </w:rPr>
        <w:tab/>
      </w:r>
      <w:r w:rsidR="009246AB">
        <w:rPr>
          <w:sz w:val="24"/>
          <w:szCs w:val="24"/>
        </w:rPr>
        <w:tab/>
      </w:r>
      <w:r w:rsidR="009246AB">
        <w:rPr>
          <w:sz w:val="24"/>
          <w:szCs w:val="24"/>
        </w:rPr>
        <w:tab/>
        <w:t>9/6/20</w:t>
      </w:r>
    </w:p>
    <w:p w14:paraId="2FEFE9F7" w14:textId="77777777" w:rsidR="009246AB" w:rsidRDefault="009246AB">
      <w:pPr>
        <w:rPr>
          <w:sz w:val="24"/>
          <w:szCs w:val="24"/>
        </w:rPr>
      </w:pPr>
    </w:p>
    <w:p w14:paraId="21EF6ECA" w14:textId="77777777" w:rsidR="009246AB" w:rsidRDefault="009246AB">
      <w:pPr>
        <w:rPr>
          <w:sz w:val="24"/>
          <w:szCs w:val="24"/>
        </w:rPr>
      </w:pPr>
    </w:p>
    <w:p w14:paraId="797A0EDA" w14:textId="77777777" w:rsidR="003A265B" w:rsidRDefault="00CD5396">
      <w:pPr>
        <w:rPr>
          <w:sz w:val="24"/>
          <w:szCs w:val="24"/>
        </w:rPr>
      </w:pPr>
      <w:r>
        <w:rPr>
          <w:sz w:val="24"/>
          <w:szCs w:val="24"/>
        </w:rPr>
        <w:t>To:</w:t>
      </w:r>
      <w:r>
        <w:rPr>
          <w:sz w:val="24"/>
          <w:szCs w:val="24"/>
        </w:rPr>
        <w:tab/>
        <w:t>Members of MVP</w:t>
      </w:r>
    </w:p>
    <w:p w14:paraId="5A98A85F" w14:textId="77777777" w:rsidR="00CD5396" w:rsidRDefault="00CD5396">
      <w:pPr>
        <w:rPr>
          <w:sz w:val="24"/>
          <w:szCs w:val="24"/>
        </w:rPr>
      </w:pPr>
      <w:r>
        <w:rPr>
          <w:sz w:val="24"/>
          <w:szCs w:val="24"/>
        </w:rPr>
        <w:t xml:space="preserve">Re:  </w:t>
      </w:r>
      <w:r>
        <w:rPr>
          <w:sz w:val="24"/>
          <w:szCs w:val="24"/>
        </w:rPr>
        <w:tab/>
        <w:t>Discipleship Commission Report</w:t>
      </w:r>
    </w:p>
    <w:p w14:paraId="2D8022FF" w14:textId="77777777" w:rsidR="00CD5396" w:rsidRDefault="00CD5396">
      <w:pPr>
        <w:rPr>
          <w:i/>
          <w:sz w:val="24"/>
          <w:szCs w:val="24"/>
        </w:rPr>
      </w:pPr>
      <w:r>
        <w:rPr>
          <w:sz w:val="24"/>
          <w:szCs w:val="24"/>
        </w:rPr>
        <w:tab/>
      </w:r>
      <w:r>
        <w:rPr>
          <w:i/>
          <w:sz w:val="24"/>
          <w:szCs w:val="24"/>
        </w:rPr>
        <w:t>Item #</w:t>
      </w:r>
      <w:r w:rsidR="00C17AF8">
        <w:rPr>
          <w:i/>
          <w:sz w:val="24"/>
          <w:szCs w:val="24"/>
        </w:rPr>
        <w:t>6 – Discipleship definition</w:t>
      </w:r>
      <w:r w:rsidR="009246AB">
        <w:rPr>
          <w:i/>
          <w:sz w:val="24"/>
          <w:szCs w:val="24"/>
        </w:rPr>
        <w:t xml:space="preserve"> correction</w:t>
      </w:r>
      <w:r w:rsidR="00C17AF8">
        <w:rPr>
          <w:i/>
          <w:sz w:val="24"/>
          <w:szCs w:val="24"/>
        </w:rPr>
        <w:t xml:space="preserve"> </w:t>
      </w:r>
    </w:p>
    <w:p w14:paraId="27CB6C5A" w14:textId="77777777" w:rsidR="009246AB" w:rsidRDefault="009246AB">
      <w:pPr>
        <w:rPr>
          <w:i/>
          <w:sz w:val="24"/>
          <w:szCs w:val="24"/>
        </w:rPr>
      </w:pPr>
    </w:p>
    <w:p w14:paraId="420878C2" w14:textId="77777777" w:rsidR="00C17AF8" w:rsidRDefault="00C17AF8">
      <w:pPr>
        <w:rPr>
          <w:sz w:val="24"/>
          <w:szCs w:val="24"/>
        </w:rPr>
      </w:pPr>
      <w:r>
        <w:rPr>
          <w:sz w:val="24"/>
          <w:szCs w:val="24"/>
        </w:rPr>
        <w:t>Hello.  The Discipleship definition that was included in the Discipleship Commission report is incorrect.  The definition included was an early version that also contained a number of descriptors identifyi</w:t>
      </w:r>
      <w:r w:rsidR="009246AB">
        <w:rPr>
          <w:sz w:val="24"/>
          <w:szCs w:val="24"/>
        </w:rPr>
        <w:t>ng many aspects of discipleship, which were not included.</w:t>
      </w:r>
    </w:p>
    <w:p w14:paraId="5A0D8FEE" w14:textId="77777777" w:rsidR="00C17AF8" w:rsidRDefault="00C17AF8">
      <w:pPr>
        <w:rPr>
          <w:sz w:val="24"/>
          <w:szCs w:val="24"/>
        </w:rPr>
      </w:pPr>
      <w:r>
        <w:rPr>
          <w:sz w:val="24"/>
          <w:szCs w:val="24"/>
        </w:rPr>
        <w:t>Following is the final version of the Discipleship definition that was developed by the Discipl</w:t>
      </w:r>
      <w:r w:rsidR="009246AB">
        <w:rPr>
          <w:sz w:val="24"/>
          <w:szCs w:val="24"/>
        </w:rPr>
        <w:t>eship Commission, which consolidates the descriptors into the definition.  This is what we will be sharing and talking about with local churches:</w:t>
      </w:r>
    </w:p>
    <w:p w14:paraId="5557750D" w14:textId="77777777" w:rsidR="00C17AF8" w:rsidRDefault="00C17AF8">
      <w:pPr>
        <w:rPr>
          <w:sz w:val="24"/>
          <w:szCs w:val="24"/>
        </w:rPr>
      </w:pPr>
    </w:p>
    <w:p w14:paraId="17325A87" w14:textId="77777777" w:rsidR="00C17AF8" w:rsidRDefault="009246AB">
      <w:pPr>
        <w:rPr>
          <w:b/>
          <w:i/>
          <w:sz w:val="24"/>
          <w:szCs w:val="24"/>
        </w:rPr>
      </w:pPr>
      <w:r w:rsidRPr="009246AB">
        <w:rPr>
          <w:b/>
          <w:sz w:val="24"/>
          <w:szCs w:val="24"/>
          <w:u w:val="single"/>
        </w:rPr>
        <w:t>Our Foundation</w:t>
      </w:r>
      <w:r w:rsidRPr="009246AB">
        <w:rPr>
          <w:b/>
          <w:i/>
          <w:sz w:val="24"/>
          <w:szCs w:val="24"/>
        </w:rPr>
        <w:t>:</w:t>
      </w:r>
      <w:r>
        <w:rPr>
          <w:i/>
          <w:sz w:val="24"/>
          <w:szCs w:val="24"/>
        </w:rPr>
        <w:t xml:space="preserve">  </w:t>
      </w:r>
      <w:r w:rsidR="00C17AF8">
        <w:rPr>
          <w:i/>
          <w:sz w:val="24"/>
          <w:szCs w:val="24"/>
        </w:rPr>
        <w:t>“</w:t>
      </w:r>
      <w:r w:rsidR="00C17AF8" w:rsidRPr="00C17AF8">
        <w:rPr>
          <w:b/>
          <w:i/>
          <w:sz w:val="24"/>
          <w:szCs w:val="24"/>
        </w:rPr>
        <w:t>Go out and train everyone you meet, far and near, in this way of life, marking them by baptism in the threefold name:  Father, Son, and Holy Spirit.  Then instruct them in the practice of all I have commanded you.  I’ll be with you as you do this, day after day after day, right up to the end of the age.”  (Matthew 28: 19-20, The Message).</w:t>
      </w:r>
    </w:p>
    <w:p w14:paraId="01C7A89D" w14:textId="77777777" w:rsidR="009246AB" w:rsidRDefault="009246AB">
      <w:pPr>
        <w:rPr>
          <w:b/>
          <w:sz w:val="24"/>
          <w:szCs w:val="24"/>
        </w:rPr>
      </w:pPr>
      <w:r w:rsidRPr="009246AB">
        <w:rPr>
          <w:b/>
          <w:sz w:val="24"/>
          <w:szCs w:val="24"/>
          <w:u w:val="single"/>
        </w:rPr>
        <w:t>Our Definition</w:t>
      </w:r>
      <w:r>
        <w:rPr>
          <w:b/>
          <w:i/>
          <w:sz w:val="24"/>
          <w:szCs w:val="24"/>
        </w:rPr>
        <w:t xml:space="preserve">:  </w:t>
      </w:r>
      <w:r w:rsidRPr="009246AB">
        <w:rPr>
          <w:b/>
          <w:sz w:val="24"/>
          <w:szCs w:val="24"/>
        </w:rPr>
        <w:t>Discipleship involves more than learning about the faith of others; a disciple becomes caught up in the very life of Christ through the Holy Spirit.  Discipleship means discovering how our life stories are interwoven with Gold’s unfolding story.  Discipleship encompasses all that we do as Christians, both individually and communally, including learning, teaching, being</w:t>
      </w:r>
      <w:r>
        <w:rPr>
          <w:b/>
          <w:sz w:val="24"/>
          <w:szCs w:val="24"/>
        </w:rPr>
        <w:t xml:space="preserve"> challenged, struggling, growing, and sharing the Good News with others in word and deed.</w:t>
      </w:r>
    </w:p>
    <w:p w14:paraId="639C5205" w14:textId="77777777" w:rsidR="009246AB" w:rsidRDefault="009246AB">
      <w:pPr>
        <w:rPr>
          <w:b/>
          <w:sz w:val="24"/>
          <w:szCs w:val="24"/>
        </w:rPr>
      </w:pPr>
    </w:p>
    <w:p w14:paraId="7F03727D" w14:textId="77777777" w:rsidR="009246AB" w:rsidRPr="009246AB" w:rsidRDefault="009246AB">
      <w:pPr>
        <w:rPr>
          <w:sz w:val="24"/>
          <w:szCs w:val="24"/>
        </w:rPr>
      </w:pPr>
      <w:r>
        <w:rPr>
          <w:sz w:val="24"/>
          <w:szCs w:val="24"/>
        </w:rPr>
        <w:t>Thank you.  Jay Salvage for the Discipleship Commission</w:t>
      </w:r>
    </w:p>
    <w:sectPr w:rsidR="009246AB" w:rsidRPr="00924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96"/>
    <w:rsid w:val="000E08AD"/>
    <w:rsid w:val="003A265B"/>
    <w:rsid w:val="009246AB"/>
    <w:rsid w:val="00C17AF8"/>
    <w:rsid w:val="00CD5396"/>
    <w:rsid w:val="00EE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3282"/>
  <w15:docId w15:val="{D8FD50C8-187D-45FC-97F7-2E0D172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Salvage</dc:creator>
  <cp:keywords/>
  <dc:description/>
  <cp:lastModifiedBy>Karen VanderPloeg</cp:lastModifiedBy>
  <cp:revision>2</cp:revision>
  <cp:lastPrinted>2020-09-06T15:10:00Z</cp:lastPrinted>
  <dcterms:created xsi:type="dcterms:W3CDTF">2020-09-08T15:32:00Z</dcterms:created>
  <dcterms:modified xsi:type="dcterms:W3CDTF">2020-09-08T15:32:00Z</dcterms:modified>
</cp:coreProperties>
</file>